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51A8" w14:textId="56CC8051" w:rsidR="00D37216" w:rsidRPr="008E785B" w:rsidRDefault="00E52801" w:rsidP="00474B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Parent Advisory Council Charter</w:t>
      </w:r>
    </w:p>
    <w:p w14:paraId="4B91BF23" w14:textId="77777777" w:rsidR="007170BB" w:rsidRPr="008E785B" w:rsidRDefault="007170BB">
      <w:pPr>
        <w:rPr>
          <w:sz w:val="22"/>
          <w:u w:val="single"/>
        </w:rPr>
      </w:pPr>
    </w:p>
    <w:p w14:paraId="70DD2735" w14:textId="77777777" w:rsidR="00CF7EDC" w:rsidRPr="008E785B" w:rsidRDefault="00CF7EDC">
      <w:pPr>
        <w:rPr>
          <w:sz w:val="22"/>
          <w:u w:val="single"/>
        </w:rPr>
      </w:pPr>
    </w:p>
    <w:p w14:paraId="7639C8E9" w14:textId="546914F6" w:rsidR="00AA2DED" w:rsidRDefault="00D37216" w:rsidP="00276AE6">
      <w:pPr>
        <w:rPr>
          <w:sz w:val="22"/>
        </w:rPr>
      </w:pPr>
      <w:r w:rsidRPr="008E785B">
        <w:rPr>
          <w:b/>
          <w:bCs/>
          <w:sz w:val="22"/>
        </w:rPr>
        <w:t xml:space="preserve">Purpose: </w:t>
      </w:r>
      <w:r w:rsidR="009A7BA6" w:rsidRPr="008E785B">
        <w:rPr>
          <w:sz w:val="22"/>
        </w:rPr>
        <w:t xml:space="preserve"> </w:t>
      </w:r>
      <w:r w:rsidR="00276AE6">
        <w:rPr>
          <w:sz w:val="22"/>
        </w:rPr>
        <w:t xml:space="preserve">Create a team of parents who are enthusiastic and eager to </w:t>
      </w:r>
      <w:r w:rsidR="00943D5A">
        <w:rPr>
          <w:sz w:val="22"/>
        </w:rPr>
        <w:t>be</w:t>
      </w:r>
      <w:r w:rsidR="00276AE6">
        <w:rPr>
          <w:sz w:val="22"/>
        </w:rPr>
        <w:t xml:space="preserve"> leaders within Nebraska to improve the quality of life for all children and Families.  </w:t>
      </w:r>
      <w:r w:rsidR="00B66BBF">
        <w:rPr>
          <w:sz w:val="22"/>
        </w:rPr>
        <w:t>Opportunities</w:t>
      </w:r>
      <w:r w:rsidR="00C44CC4">
        <w:rPr>
          <w:sz w:val="22"/>
        </w:rPr>
        <w:t xml:space="preserve"> </w:t>
      </w:r>
      <w:r w:rsidR="00637B15">
        <w:rPr>
          <w:sz w:val="22"/>
        </w:rPr>
        <w:t>will be available</w:t>
      </w:r>
      <w:r w:rsidR="00D136F9">
        <w:rPr>
          <w:sz w:val="22"/>
        </w:rPr>
        <w:t xml:space="preserve"> for</w:t>
      </w:r>
      <w:r w:rsidR="00412485">
        <w:rPr>
          <w:sz w:val="22"/>
        </w:rPr>
        <w:t xml:space="preserve"> parent leaders to lead</w:t>
      </w:r>
      <w:r w:rsidR="00637B15">
        <w:rPr>
          <w:sz w:val="22"/>
        </w:rPr>
        <w:t xml:space="preserve"> conversation</w:t>
      </w:r>
      <w:r w:rsidR="00412485">
        <w:rPr>
          <w:sz w:val="22"/>
        </w:rPr>
        <w:t>s</w:t>
      </w:r>
      <w:r w:rsidR="00702714">
        <w:rPr>
          <w:sz w:val="22"/>
        </w:rPr>
        <w:t xml:space="preserve">, identify solutions and </w:t>
      </w:r>
      <w:proofErr w:type="gramStart"/>
      <w:r w:rsidR="00702714">
        <w:rPr>
          <w:sz w:val="22"/>
        </w:rPr>
        <w:t>take action</w:t>
      </w:r>
      <w:proofErr w:type="gramEnd"/>
      <w:r w:rsidR="001E1FAB">
        <w:rPr>
          <w:sz w:val="22"/>
        </w:rPr>
        <w:t xml:space="preserve"> on</w:t>
      </w:r>
      <w:r w:rsidR="00AA2DED">
        <w:rPr>
          <w:sz w:val="22"/>
        </w:rPr>
        <w:t>:</w:t>
      </w:r>
    </w:p>
    <w:p w14:paraId="5957A481" w14:textId="7112225A" w:rsidR="00AA2DED" w:rsidRDefault="00412485" w:rsidP="00AA2DED">
      <w:pPr>
        <w:pStyle w:val="ListParagraph"/>
        <w:numPr>
          <w:ilvl w:val="0"/>
          <w:numId w:val="10"/>
        </w:numPr>
      </w:pPr>
      <w:r>
        <w:t>Addressing c</w:t>
      </w:r>
      <w:r w:rsidR="00AA2DED">
        <w:t xml:space="preserve">ommunity and or State </w:t>
      </w:r>
      <w:r w:rsidR="00936B33">
        <w:t>conditions</w:t>
      </w:r>
      <w:r w:rsidR="00AA2DED">
        <w:t xml:space="preserve"> that affect families</w:t>
      </w:r>
      <w:r w:rsidR="00BA339A">
        <w:t>, aka w</w:t>
      </w:r>
      <w:r w:rsidR="001E1FAB" w:rsidRPr="00AA2DED">
        <w:t>hat is happening in</w:t>
      </w:r>
      <w:r>
        <w:t xml:space="preserve"> </w:t>
      </w:r>
      <w:r w:rsidR="001E1FAB" w:rsidRPr="00AA2DED">
        <w:t>communities</w:t>
      </w:r>
    </w:p>
    <w:p w14:paraId="449670CA" w14:textId="43CA6221" w:rsidR="004D1C05" w:rsidRDefault="00412485" w:rsidP="00AA2DED">
      <w:pPr>
        <w:pStyle w:val="ListParagraph"/>
        <w:numPr>
          <w:ilvl w:val="0"/>
          <w:numId w:val="10"/>
        </w:numPr>
      </w:pPr>
      <w:r>
        <w:t>Topics</w:t>
      </w:r>
      <w:r w:rsidR="001E1FAB" w:rsidRPr="00AA2DED">
        <w:t xml:space="preserve"> parents are passionate about </w:t>
      </w:r>
      <w:r w:rsidR="00830777" w:rsidRPr="00AA2DED">
        <w:t>regarding supporting families to be financially sustainable and experiencing healthy, well-balanced lives</w:t>
      </w:r>
    </w:p>
    <w:p w14:paraId="4FEBA429" w14:textId="164FCFF7" w:rsidR="00131F44" w:rsidRPr="00AA2DED" w:rsidRDefault="004D1C05" w:rsidP="00AA2DED">
      <w:pPr>
        <w:pStyle w:val="ListParagraph"/>
        <w:numPr>
          <w:ilvl w:val="0"/>
          <w:numId w:val="10"/>
        </w:numPr>
      </w:pPr>
      <w:r>
        <w:t>C</w:t>
      </w:r>
      <w:r w:rsidR="00830777" w:rsidRPr="00AA2DED">
        <w:t xml:space="preserve">ommunicating with community and government agencies </w:t>
      </w:r>
      <w:r w:rsidR="002B3DEA">
        <w:t>to influence positive outcomes for families in Nebraska.</w:t>
      </w:r>
    </w:p>
    <w:p w14:paraId="4FFAD2FC" w14:textId="77777777" w:rsidR="00276AE6" w:rsidRPr="008E785B" w:rsidRDefault="00276AE6" w:rsidP="00276AE6"/>
    <w:p w14:paraId="1FF5FDA9" w14:textId="3CFB6B4B" w:rsidR="008134AA" w:rsidRDefault="008134AA" w:rsidP="008134AA">
      <w:pPr>
        <w:rPr>
          <w:sz w:val="22"/>
        </w:rPr>
      </w:pPr>
      <w:r>
        <w:rPr>
          <w:b/>
          <w:bCs/>
          <w:sz w:val="22"/>
        </w:rPr>
        <w:t>Structure</w:t>
      </w:r>
      <w:r w:rsidRPr="008E785B">
        <w:rPr>
          <w:b/>
          <w:bCs/>
          <w:sz w:val="22"/>
        </w:rPr>
        <w:t>:</w:t>
      </w:r>
      <w:r w:rsidRPr="008E785B">
        <w:rPr>
          <w:sz w:val="22"/>
        </w:rPr>
        <w:t xml:space="preserve"> The </w:t>
      </w:r>
      <w:r w:rsidR="00ED5055">
        <w:rPr>
          <w:sz w:val="22"/>
        </w:rPr>
        <w:t>desired structure of the parent advisory council will consist of:</w:t>
      </w:r>
    </w:p>
    <w:p w14:paraId="56911B5C" w14:textId="68463A03" w:rsidR="006E1248" w:rsidRDefault="009B3532" w:rsidP="00556641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Leadership Team: </w:t>
      </w:r>
      <w:r w:rsidR="006E1248" w:rsidRPr="006E1248">
        <w:t>Two parent leaders who will plan and facilitate the Parent Advisory Council Planning Team</w:t>
      </w:r>
      <w:r w:rsidR="00C002F4">
        <w:t>.</w:t>
      </w:r>
    </w:p>
    <w:p w14:paraId="7FABBBAF" w14:textId="77777777" w:rsidR="00FB0221" w:rsidRPr="00FB0221" w:rsidRDefault="00FB0221" w:rsidP="00FB0221">
      <w:pPr>
        <w:pStyle w:val="ListParagraph"/>
        <w:rPr>
          <w:sz w:val="12"/>
          <w:szCs w:val="12"/>
        </w:rPr>
      </w:pPr>
    </w:p>
    <w:p w14:paraId="144FEDD9" w14:textId="692C6AD7" w:rsidR="00ED5055" w:rsidRDefault="00556641" w:rsidP="00556641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Parent Advisory Council Planning Team: </w:t>
      </w:r>
      <w:r w:rsidR="0051581B">
        <w:t xml:space="preserve">This team will have 5-7 parent leaders who will </w:t>
      </w:r>
      <w:r w:rsidR="005F1A98">
        <w:t xml:space="preserve">design the parent advisory council </w:t>
      </w:r>
      <w:r w:rsidR="006E1248">
        <w:t xml:space="preserve">including identifying goals, </w:t>
      </w:r>
      <w:r w:rsidR="00772CA6">
        <w:t>recruiting parent leaders to join the council</w:t>
      </w:r>
      <w:r w:rsidR="009F65A3">
        <w:t xml:space="preserve">, facilitate meetings, </w:t>
      </w:r>
      <w:r w:rsidR="00A043E4">
        <w:t>and lead action</w:t>
      </w:r>
      <w:r w:rsidR="00C002F4">
        <w:t>.</w:t>
      </w:r>
    </w:p>
    <w:p w14:paraId="2CF258D2" w14:textId="77777777" w:rsidR="00C002F4" w:rsidRPr="00C002F4" w:rsidRDefault="00C002F4" w:rsidP="00C002F4">
      <w:pPr>
        <w:pStyle w:val="ListParagraph"/>
        <w:rPr>
          <w:sz w:val="12"/>
          <w:szCs w:val="12"/>
        </w:rPr>
      </w:pPr>
    </w:p>
    <w:p w14:paraId="5CA2C309" w14:textId="32D85F56" w:rsidR="00A043E4" w:rsidRPr="00A043E4" w:rsidRDefault="00A043E4" w:rsidP="00556641">
      <w:pPr>
        <w:pStyle w:val="ListParagraph"/>
        <w:numPr>
          <w:ilvl w:val="0"/>
          <w:numId w:val="11"/>
        </w:numPr>
        <w:rPr>
          <w:u w:val="single"/>
        </w:rPr>
      </w:pPr>
      <w:r w:rsidRPr="00A043E4">
        <w:rPr>
          <w:u w:val="single"/>
        </w:rPr>
        <w:t>Parent Advisory Counci</w:t>
      </w:r>
      <w:r w:rsidR="004A6531">
        <w:rPr>
          <w:u w:val="single"/>
        </w:rPr>
        <w:t xml:space="preserve">l: </w:t>
      </w:r>
      <w:r w:rsidR="00F45EED" w:rsidRPr="00F45EED">
        <w:t>Several</w:t>
      </w:r>
      <w:r w:rsidR="004A6531" w:rsidRPr="00F45EED">
        <w:t xml:space="preserve"> parent leader</w:t>
      </w:r>
      <w:r w:rsidR="00F45EED">
        <w:t>s</w:t>
      </w:r>
      <w:r w:rsidR="004A6531" w:rsidRPr="00F45EED">
        <w:t xml:space="preserve"> who will come together to converse, identify </w:t>
      </w:r>
      <w:proofErr w:type="gramStart"/>
      <w:r w:rsidR="004A6531" w:rsidRPr="00F45EED">
        <w:t>solutions</w:t>
      </w:r>
      <w:proofErr w:type="gramEnd"/>
      <w:r w:rsidR="004A6531" w:rsidRPr="00F45EED">
        <w:t xml:space="preserve"> and action items to address topics affecting </w:t>
      </w:r>
      <w:r w:rsidR="00F45EED" w:rsidRPr="00F45EED">
        <w:t>the wellbeing of children, youth and families in Nebraska.</w:t>
      </w:r>
    </w:p>
    <w:p w14:paraId="1484278A" w14:textId="77777777" w:rsidR="008134AA" w:rsidRDefault="008134AA">
      <w:pPr>
        <w:rPr>
          <w:b/>
          <w:bCs/>
          <w:sz w:val="22"/>
        </w:rPr>
      </w:pPr>
    </w:p>
    <w:p w14:paraId="10636C03" w14:textId="5C0D7F70" w:rsidR="007170BB" w:rsidRPr="008E785B" w:rsidRDefault="00246082">
      <w:pPr>
        <w:rPr>
          <w:sz w:val="22"/>
        </w:rPr>
      </w:pPr>
      <w:r>
        <w:rPr>
          <w:b/>
          <w:bCs/>
          <w:sz w:val="22"/>
        </w:rPr>
        <w:t>Expectations:</w:t>
      </w:r>
      <w:r w:rsidR="00C003A1" w:rsidRPr="008E785B">
        <w:rPr>
          <w:b/>
          <w:bCs/>
          <w:sz w:val="22"/>
        </w:rPr>
        <w:t xml:space="preserve"> </w:t>
      </w:r>
    </w:p>
    <w:p w14:paraId="7FCE82D5" w14:textId="77777777" w:rsidR="009C4509" w:rsidRPr="008E785B" w:rsidRDefault="009C4509">
      <w:pPr>
        <w:rPr>
          <w:sz w:val="22"/>
        </w:rPr>
      </w:pPr>
    </w:p>
    <w:p w14:paraId="55FF4D85" w14:textId="2D80E612" w:rsidR="00FB0221" w:rsidRPr="006E1248" w:rsidRDefault="00FB0221" w:rsidP="00FB0221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Leadership Team: </w:t>
      </w:r>
      <w:r w:rsidR="00C41A65">
        <w:t xml:space="preserve">Members should have the ability and capacity to commit to </w:t>
      </w:r>
      <w:r w:rsidR="008C3E4E">
        <w:t>weekly</w:t>
      </w:r>
      <w:r w:rsidR="00C41A65">
        <w:t xml:space="preserve"> planning</w:t>
      </w:r>
      <w:r w:rsidR="00F21FBA">
        <w:t xml:space="preserve">, </w:t>
      </w:r>
      <w:proofErr w:type="gramStart"/>
      <w:r w:rsidR="00F21FBA">
        <w:t>alignment</w:t>
      </w:r>
      <w:proofErr w:type="gramEnd"/>
      <w:r w:rsidR="00C41A65">
        <w:t xml:space="preserve"> and coordination meetings</w:t>
      </w:r>
      <w:r w:rsidR="008C3161">
        <w:t xml:space="preserve"> to coordinate and align activities</w:t>
      </w:r>
      <w:r w:rsidR="000E506C">
        <w:t xml:space="preserve"> (approximately 7 hrs. a week).</w:t>
      </w:r>
    </w:p>
    <w:p w14:paraId="3E4DB923" w14:textId="48382FC0" w:rsidR="00FB0221" w:rsidRDefault="00FB0221" w:rsidP="00FB0221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Parent Advisory Council Planning Team: </w:t>
      </w:r>
      <w:r>
        <w:t>This team will have 5-7 parent leaders who will design the parent advisory council including identifying goals, recruiting parent leaders to join the council, facilitate meetings, and lead action</w:t>
      </w:r>
      <w:r w:rsidR="000E506C">
        <w:t xml:space="preserve"> (approximately </w:t>
      </w:r>
      <w:r w:rsidR="00217AF3">
        <w:t>2-3 hrs. a week).</w:t>
      </w:r>
    </w:p>
    <w:p w14:paraId="46C45B0A" w14:textId="2A8ED8E4" w:rsidR="00FB0221" w:rsidRPr="00A043E4" w:rsidRDefault="00FB0221" w:rsidP="00FB0221">
      <w:pPr>
        <w:pStyle w:val="ListParagraph"/>
        <w:numPr>
          <w:ilvl w:val="0"/>
          <w:numId w:val="11"/>
        </w:numPr>
        <w:rPr>
          <w:u w:val="single"/>
        </w:rPr>
      </w:pPr>
      <w:r w:rsidRPr="00A043E4">
        <w:rPr>
          <w:u w:val="single"/>
        </w:rPr>
        <w:t>Parent Advisory Counci</w:t>
      </w:r>
      <w:r>
        <w:rPr>
          <w:u w:val="single"/>
        </w:rPr>
        <w:t xml:space="preserve">l: </w:t>
      </w:r>
      <w:r w:rsidRPr="00F45EED">
        <w:t>Several parent leader</w:t>
      </w:r>
      <w:r>
        <w:t>s</w:t>
      </w:r>
      <w:r w:rsidRPr="00F45EED">
        <w:t xml:space="preserve"> who will come together to converse, identify solutions and action items to address topics affecting the wellbeing of children, youth and families in Nebraska</w:t>
      </w:r>
      <w:r w:rsidR="000C471C">
        <w:t xml:space="preserve"> (regular attendance a </w:t>
      </w:r>
      <w:proofErr w:type="gramStart"/>
      <w:r w:rsidR="000C471C">
        <w:t>meetings</w:t>
      </w:r>
      <w:proofErr w:type="gramEnd"/>
      <w:r w:rsidR="000C471C">
        <w:t>, maximum 2 hours a month)</w:t>
      </w:r>
      <w:r w:rsidRPr="00F45EED">
        <w:t>.</w:t>
      </w:r>
    </w:p>
    <w:p w14:paraId="71084513" w14:textId="77777777" w:rsidR="00EF1B30" w:rsidRDefault="00EF1B30" w:rsidP="00EE4CA0">
      <w:pPr>
        <w:rPr>
          <w:b/>
          <w:bCs/>
          <w:sz w:val="22"/>
        </w:rPr>
      </w:pPr>
    </w:p>
    <w:p w14:paraId="72AB07C6" w14:textId="7E141C76" w:rsidR="00A965A0" w:rsidRDefault="00FB0221" w:rsidP="00A965A0">
      <w:pPr>
        <w:rPr>
          <w:b/>
          <w:bCs/>
          <w:sz w:val="22"/>
        </w:rPr>
      </w:pPr>
      <w:r>
        <w:rPr>
          <w:b/>
          <w:bCs/>
          <w:sz w:val="22"/>
        </w:rPr>
        <w:t>Values and Commitments:</w:t>
      </w:r>
    </w:p>
    <w:p w14:paraId="6494CABC" w14:textId="0E4D8A19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Equality</w:t>
      </w:r>
    </w:p>
    <w:p w14:paraId="4FB7A9E9" w14:textId="7917F5F3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Self-Determination</w:t>
      </w:r>
    </w:p>
    <w:p w14:paraId="27435394" w14:textId="265015CF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Learning and Development</w:t>
      </w:r>
    </w:p>
    <w:p w14:paraId="696167D6" w14:textId="12F5D09E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Compensation</w:t>
      </w:r>
    </w:p>
    <w:p w14:paraId="7B50FF7B" w14:textId="6D3004C3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Commitment</w:t>
      </w:r>
    </w:p>
    <w:p w14:paraId="4CD31C66" w14:textId="2175A08C" w:rsidR="00983277" w:rsidRPr="00F1495B" w:rsidRDefault="00983277" w:rsidP="00983277">
      <w:pPr>
        <w:pStyle w:val="ListParagraph"/>
        <w:numPr>
          <w:ilvl w:val="0"/>
          <w:numId w:val="12"/>
        </w:numPr>
      </w:pPr>
      <w:r w:rsidRPr="00F1495B">
        <w:t>Diversity</w:t>
      </w:r>
    </w:p>
    <w:p w14:paraId="6C7FC30F" w14:textId="7C6B18BF" w:rsidR="00EF1B30" w:rsidRDefault="00EF1B30" w:rsidP="00A965A0">
      <w:pPr>
        <w:rPr>
          <w:sz w:val="22"/>
        </w:rPr>
      </w:pPr>
    </w:p>
    <w:p w14:paraId="4EF215E1" w14:textId="77777777" w:rsidR="00EF1B30" w:rsidRDefault="00EF1B30" w:rsidP="00EF1B30">
      <w:pPr>
        <w:rPr>
          <w:b/>
          <w:bCs/>
          <w:sz w:val="22"/>
        </w:rPr>
      </w:pPr>
      <w:r>
        <w:rPr>
          <w:b/>
          <w:bCs/>
          <w:sz w:val="22"/>
        </w:rPr>
        <w:t>Resources</w:t>
      </w:r>
      <w:r w:rsidRPr="008E785B">
        <w:rPr>
          <w:b/>
          <w:bCs/>
          <w:sz w:val="22"/>
        </w:rPr>
        <w:t xml:space="preserve">: </w:t>
      </w:r>
    </w:p>
    <w:p w14:paraId="383E344D" w14:textId="61BE9D0F" w:rsidR="00EF1B30" w:rsidRDefault="00925702" w:rsidP="00EF1B30">
      <w:pPr>
        <w:pStyle w:val="ListParagraph"/>
        <w:numPr>
          <w:ilvl w:val="0"/>
          <w:numId w:val="8"/>
        </w:numPr>
      </w:pPr>
      <w:r>
        <w:t>Support for</w:t>
      </w:r>
      <w:r w:rsidR="00EF1B30">
        <w:t xml:space="preserve"> </w:t>
      </w:r>
      <w:r w:rsidR="007A240E">
        <w:t>members</w:t>
      </w:r>
      <w:r w:rsidR="000274C3">
        <w:t xml:space="preserve"> will be individuals and can</w:t>
      </w:r>
      <w:r w:rsidR="00265930">
        <w:t xml:space="preserve"> include compensation (</w:t>
      </w:r>
      <w:r w:rsidR="00EF1B30">
        <w:t xml:space="preserve">This includes time devoted to attending meetings, </w:t>
      </w:r>
      <w:r w:rsidR="00853CDF">
        <w:t>follow-up activities, travel</w:t>
      </w:r>
      <w:r>
        <w:t>, etc.</w:t>
      </w:r>
      <w:r w:rsidR="00265930">
        <w:t>), coaching</w:t>
      </w:r>
      <w:r w:rsidR="000274C3">
        <w:t xml:space="preserve">, </w:t>
      </w:r>
      <w:proofErr w:type="gramStart"/>
      <w:r w:rsidR="000274C3">
        <w:t>development</w:t>
      </w:r>
      <w:proofErr w:type="gramEnd"/>
      <w:r w:rsidR="00AC5EF8">
        <w:t xml:space="preserve"> and skill building opportunities</w:t>
      </w:r>
    </w:p>
    <w:p w14:paraId="36D10A22" w14:textId="77777777" w:rsidR="007C0C9D" w:rsidRDefault="007C0C9D" w:rsidP="00EF1B30">
      <w:pPr>
        <w:pStyle w:val="ListParagraph"/>
        <w:numPr>
          <w:ilvl w:val="0"/>
          <w:numId w:val="8"/>
        </w:numPr>
      </w:pPr>
      <w:r>
        <w:t>Learning opportunities</w:t>
      </w:r>
    </w:p>
    <w:p w14:paraId="3D6D86F0" w14:textId="54FE3200" w:rsidR="00925702" w:rsidRDefault="00AC5EF8" w:rsidP="00EF1B30">
      <w:pPr>
        <w:pStyle w:val="ListParagraph"/>
        <w:numPr>
          <w:ilvl w:val="0"/>
          <w:numId w:val="8"/>
        </w:numPr>
      </w:pPr>
      <w:r>
        <w:t>Networking opportunities to build relationships among the parent leaders in Nebraska and with national partners</w:t>
      </w:r>
    </w:p>
    <w:p w14:paraId="03E2D328" w14:textId="6C1FF7F5" w:rsidR="003E1CE9" w:rsidRPr="00210D26" w:rsidRDefault="003E1CE9" w:rsidP="00EF1B30">
      <w:pPr>
        <w:pStyle w:val="ListParagraph"/>
        <w:numPr>
          <w:ilvl w:val="0"/>
          <w:numId w:val="8"/>
        </w:numPr>
      </w:pPr>
      <w:r>
        <w:t xml:space="preserve">Access to tools and resources </w:t>
      </w:r>
      <w:r w:rsidR="00AF19A1">
        <w:t>to further</w:t>
      </w:r>
      <w:r w:rsidR="007A240E">
        <w:t xml:space="preserve"> action items identified by the parent advisory council</w:t>
      </w:r>
    </w:p>
    <w:sectPr w:rsidR="003E1CE9" w:rsidRPr="00210D26" w:rsidSect="00152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0C1"/>
    <w:multiLevelType w:val="hybridMultilevel"/>
    <w:tmpl w:val="95CC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98C"/>
    <w:multiLevelType w:val="hybridMultilevel"/>
    <w:tmpl w:val="CF4A04BC"/>
    <w:lvl w:ilvl="0" w:tplc="FEEAEA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6443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F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08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03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86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6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6816"/>
    <w:multiLevelType w:val="hybridMultilevel"/>
    <w:tmpl w:val="B4A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643"/>
    <w:multiLevelType w:val="hybridMultilevel"/>
    <w:tmpl w:val="2FC0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991"/>
    <w:multiLevelType w:val="hybridMultilevel"/>
    <w:tmpl w:val="51E67FDC"/>
    <w:lvl w:ilvl="0" w:tplc="81A288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1EE4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26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C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E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0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B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691"/>
    <w:multiLevelType w:val="hybridMultilevel"/>
    <w:tmpl w:val="0B0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6926"/>
    <w:multiLevelType w:val="hybridMultilevel"/>
    <w:tmpl w:val="6C4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36BC"/>
    <w:multiLevelType w:val="hybridMultilevel"/>
    <w:tmpl w:val="FB0C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7ED"/>
    <w:multiLevelType w:val="hybridMultilevel"/>
    <w:tmpl w:val="2A6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4A8"/>
    <w:multiLevelType w:val="hybridMultilevel"/>
    <w:tmpl w:val="E976E5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DED7BF6"/>
    <w:multiLevelType w:val="hybridMultilevel"/>
    <w:tmpl w:val="DD32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7F5E"/>
    <w:multiLevelType w:val="hybridMultilevel"/>
    <w:tmpl w:val="34B8C9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6"/>
    <w:rsid w:val="00002751"/>
    <w:rsid w:val="0000571F"/>
    <w:rsid w:val="00021750"/>
    <w:rsid w:val="000274C3"/>
    <w:rsid w:val="0008067B"/>
    <w:rsid w:val="000A4F35"/>
    <w:rsid w:val="000C471C"/>
    <w:rsid w:val="000D3B14"/>
    <w:rsid w:val="000D5E9A"/>
    <w:rsid w:val="000E3189"/>
    <w:rsid w:val="000E506C"/>
    <w:rsid w:val="000F5EE6"/>
    <w:rsid w:val="00107742"/>
    <w:rsid w:val="00131F44"/>
    <w:rsid w:val="00132D96"/>
    <w:rsid w:val="0015255B"/>
    <w:rsid w:val="00185A8B"/>
    <w:rsid w:val="001E1FAB"/>
    <w:rsid w:val="00210D26"/>
    <w:rsid w:val="00216B1D"/>
    <w:rsid w:val="00217AF3"/>
    <w:rsid w:val="00225AC7"/>
    <w:rsid w:val="00246082"/>
    <w:rsid w:val="00247F75"/>
    <w:rsid w:val="00251013"/>
    <w:rsid w:val="00265930"/>
    <w:rsid w:val="00270964"/>
    <w:rsid w:val="002761A3"/>
    <w:rsid w:val="00276AE6"/>
    <w:rsid w:val="002A432A"/>
    <w:rsid w:val="002B3DEA"/>
    <w:rsid w:val="00316761"/>
    <w:rsid w:val="00385626"/>
    <w:rsid w:val="003E1CE9"/>
    <w:rsid w:val="003E5554"/>
    <w:rsid w:val="00412485"/>
    <w:rsid w:val="00441657"/>
    <w:rsid w:val="00462A26"/>
    <w:rsid w:val="00474BE1"/>
    <w:rsid w:val="004A0B37"/>
    <w:rsid w:val="004A6531"/>
    <w:rsid w:val="004D1C05"/>
    <w:rsid w:val="00515444"/>
    <w:rsid w:val="0051581B"/>
    <w:rsid w:val="00536F1D"/>
    <w:rsid w:val="00556641"/>
    <w:rsid w:val="0057076A"/>
    <w:rsid w:val="005E2602"/>
    <w:rsid w:val="005E7ED1"/>
    <w:rsid w:val="005F1A98"/>
    <w:rsid w:val="00636F4C"/>
    <w:rsid w:val="00637B15"/>
    <w:rsid w:val="006409B2"/>
    <w:rsid w:val="006451C1"/>
    <w:rsid w:val="0064713F"/>
    <w:rsid w:val="0065548F"/>
    <w:rsid w:val="00665603"/>
    <w:rsid w:val="006A09C8"/>
    <w:rsid w:val="006E1248"/>
    <w:rsid w:val="006E2E56"/>
    <w:rsid w:val="00702714"/>
    <w:rsid w:val="007170BB"/>
    <w:rsid w:val="00724C4B"/>
    <w:rsid w:val="00766869"/>
    <w:rsid w:val="00772CA6"/>
    <w:rsid w:val="0077724F"/>
    <w:rsid w:val="007907CE"/>
    <w:rsid w:val="007A240E"/>
    <w:rsid w:val="007C0C9D"/>
    <w:rsid w:val="007D6918"/>
    <w:rsid w:val="008134AA"/>
    <w:rsid w:val="00830777"/>
    <w:rsid w:val="00853CDF"/>
    <w:rsid w:val="008714E8"/>
    <w:rsid w:val="00883D76"/>
    <w:rsid w:val="008A1EFA"/>
    <w:rsid w:val="008C3161"/>
    <w:rsid w:val="008C3E4E"/>
    <w:rsid w:val="008E785B"/>
    <w:rsid w:val="00925702"/>
    <w:rsid w:val="00936B33"/>
    <w:rsid w:val="00943D5A"/>
    <w:rsid w:val="00983277"/>
    <w:rsid w:val="009A7BA6"/>
    <w:rsid w:val="009B249B"/>
    <w:rsid w:val="009B3532"/>
    <w:rsid w:val="009C4509"/>
    <w:rsid w:val="009D5A07"/>
    <w:rsid w:val="009F0DF2"/>
    <w:rsid w:val="009F65A3"/>
    <w:rsid w:val="00A015CD"/>
    <w:rsid w:val="00A043E4"/>
    <w:rsid w:val="00A10DEF"/>
    <w:rsid w:val="00A1302C"/>
    <w:rsid w:val="00A14B31"/>
    <w:rsid w:val="00A470B3"/>
    <w:rsid w:val="00A559E5"/>
    <w:rsid w:val="00A65570"/>
    <w:rsid w:val="00A661FD"/>
    <w:rsid w:val="00A74D52"/>
    <w:rsid w:val="00A965A0"/>
    <w:rsid w:val="00AA2DED"/>
    <w:rsid w:val="00AA3575"/>
    <w:rsid w:val="00AB55CB"/>
    <w:rsid w:val="00AC5EF8"/>
    <w:rsid w:val="00AF19A1"/>
    <w:rsid w:val="00B12393"/>
    <w:rsid w:val="00B20DF7"/>
    <w:rsid w:val="00B244E0"/>
    <w:rsid w:val="00B3514C"/>
    <w:rsid w:val="00B65605"/>
    <w:rsid w:val="00B66BBF"/>
    <w:rsid w:val="00B80EF5"/>
    <w:rsid w:val="00B920DE"/>
    <w:rsid w:val="00BA339A"/>
    <w:rsid w:val="00BA412B"/>
    <w:rsid w:val="00BA6809"/>
    <w:rsid w:val="00BD4D23"/>
    <w:rsid w:val="00C002F4"/>
    <w:rsid w:val="00C003A1"/>
    <w:rsid w:val="00C22C3B"/>
    <w:rsid w:val="00C41A65"/>
    <w:rsid w:val="00C44CC4"/>
    <w:rsid w:val="00C60096"/>
    <w:rsid w:val="00C610F0"/>
    <w:rsid w:val="00C6304E"/>
    <w:rsid w:val="00C954E4"/>
    <w:rsid w:val="00CA2BCD"/>
    <w:rsid w:val="00CB74B5"/>
    <w:rsid w:val="00CC4802"/>
    <w:rsid w:val="00CD46BA"/>
    <w:rsid w:val="00CF7EDC"/>
    <w:rsid w:val="00D0194D"/>
    <w:rsid w:val="00D136F9"/>
    <w:rsid w:val="00D165F1"/>
    <w:rsid w:val="00D16C6F"/>
    <w:rsid w:val="00D37216"/>
    <w:rsid w:val="00D45912"/>
    <w:rsid w:val="00DF1059"/>
    <w:rsid w:val="00E37413"/>
    <w:rsid w:val="00E52801"/>
    <w:rsid w:val="00E67D65"/>
    <w:rsid w:val="00E76FD5"/>
    <w:rsid w:val="00ED2077"/>
    <w:rsid w:val="00ED5055"/>
    <w:rsid w:val="00EE16EA"/>
    <w:rsid w:val="00EE4CA0"/>
    <w:rsid w:val="00EF15BA"/>
    <w:rsid w:val="00EF1B30"/>
    <w:rsid w:val="00F1495B"/>
    <w:rsid w:val="00F14C0F"/>
    <w:rsid w:val="00F21FBA"/>
    <w:rsid w:val="00F25B37"/>
    <w:rsid w:val="00F45EED"/>
    <w:rsid w:val="00F817D8"/>
    <w:rsid w:val="00FB0221"/>
    <w:rsid w:val="00FB27C6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FA96"/>
  <w15:chartTrackingRefBased/>
  <w15:docId w15:val="{D93409E5-26E3-4CF6-AB2A-704258D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A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9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B249B"/>
  </w:style>
  <w:style w:type="character" w:styleId="CommentReference">
    <w:name w:val="annotation reference"/>
    <w:basedOn w:val="DefaultParagraphFont"/>
    <w:uiPriority w:val="99"/>
    <w:semiHidden/>
    <w:unhideWhenUsed/>
    <w:rsid w:val="00655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48F"/>
    <w:rPr>
      <w:rFonts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48F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BB87C015A7243A06B4A78DF79A9DB" ma:contentTypeVersion="6" ma:contentTypeDescription="Create a new document." ma:contentTypeScope="" ma:versionID="c3d94bc8933e302ba3f28f504f0c1c4c">
  <xsd:schema xmlns:xsd="http://www.w3.org/2001/XMLSchema" xmlns:xs="http://www.w3.org/2001/XMLSchema" xmlns:p="http://schemas.microsoft.com/office/2006/metadata/properties" xmlns:ns2="26473897-ddbb-4b21-9aca-d83e1bd0dcd2" xmlns:ns3="f91effe1-71ed-4fb6-9e64-44cf3223fcfb" targetNamespace="http://schemas.microsoft.com/office/2006/metadata/properties" ma:root="true" ma:fieldsID="b6944e33cf0bec1bbbc917aa9621062e" ns2:_="" ns3:_="">
    <xsd:import namespace="26473897-ddbb-4b21-9aca-d83e1bd0dcd2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3897-ddbb-4b21-9aca-d83e1bd0d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275E4-2877-4E71-A5DE-0D666298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3897-ddbb-4b21-9aca-d83e1bd0dcd2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523A-40CC-4025-B442-F439A04A8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037F8-9A8F-4BD0-8D02-453D2CEFE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O'Hare</dc:creator>
  <cp:keywords/>
  <dc:description/>
  <cp:lastModifiedBy>Alyson Goedken</cp:lastModifiedBy>
  <cp:revision>2</cp:revision>
  <cp:lastPrinted>2019-07-16T19:00:00Z</cp:lastPrinted>
  <dcterms:created xsi:type="dcterms:W3CDTF">2022-01-19T17:51:00Z</dcterms:created>
  <dcterms:modified xsi:type="dcterms:W3CDTF">2022-01-19T17:51:00Z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0x0101006B4BB87C015A7243A06B4A78DF79A9DB</vt:lpwstr>
  </property>
</Properties>
</file>